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0" w:type="auto"/>
        <w:tblLook w:val="04A0"/>
      </w:tblPr>
      <w:tblGrid>
        <w:gridCol w:w="1639"/>
        <w:gridCol w:w="2073"/>
        <w:gridCol w:w="1982"/>
        <w:gridCol w:w="2097"/>
        <w:gridCol w:w="1780"/>
      </w:tblGrid>
      <w:tr w:rsidR="00C2410F" w:rsidRPr="00EF2F52" w:rsidTr="00E10DAC">
        <w:tc>
          <w:tcPr>
            <w:tcW w:w="2093" w:type="dxa"/>
          </w:tcPr>
          <w:p w:rsidR="00C2410F" w:rsidRPr="00EF2F52" w:rsidRDefault="00C2410F" w:rsidP="00E10DAC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Дни недели</w:t>
            </w:r>
          </w:p>
        </w:tc>
        <w:tc>
          <w:tcPr>
            <w:tcW w:w="2321" w:type="dxa"/>
          </w:tcPr>
          <w:p w:rsidR="00C2410F" w:rsidRPr="00EF2F52" w:rsidRDefault="00C2410F" w:rsidP="00E10DAC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Занятия</w:t>
            </w:r>
          </w:p>
        </w:tc>
        <w:tc>
          <w:tcPr>
            <w:tcW w:w="2215" w:type="dxa"/>
          </w:tcPr>
          <w:p w:rsidR="00C2410F" w:rsidRPr="00EF2F52" w:rsidRDefault="00C2410F" w:rsidP="00E10DAC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</w:t>
            </w:r>
          </w:p>
        </w:tc>
        <w:tc>
          <w:tcPr>
            <w:tcW w:w="1559" w:type="dxa"/>
          </w:tcPr>
          <w:p w:rsidR="00C2410F" w:rsidRPr="00EF2F52" w:rsidRDefault="00C2410F" w:rsidP="00E10DAC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Цель</w:t>
            </w:r>
          </w:p>
        </w:tc>
        <w:tc>
          <w:tcPr>
            <w:tcW w:w="1383" w:type="dxa"/>
          </w:tcPr>
          <w:p w:rsidR="00C2410F" w:rsidRPr="00EF2F52" w:rsidRDefault="00C2410F" w:rsidP="00E10DAC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Книга</w:t>
            </w:r>
          </w:p>
        </w:tc>
      </w:tr>
      <w:tr w:rsidR="00C2410F" w:rsidRPr="00EF2F52" w:rsidTr="00E10DAC">
        <w:tc>
          <w:tcPr>
            <w:tcW w:w="2093" w:type="dxa"/>
          </w:tcPr>
          <w:p w:rsidR="00C2410F" w:rsidRDefault="00C2410F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 xml:space="preserve">Понедельник </w:t>
            </w:r>
          </w:p>
          <w:p w:rsidR="00C2410F" w:rsidRPr="00EF2F52" w:rsidRDefault="00C2410F" w:rsidP="00E10DAC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неделя</w:t>
            </w:r>
          </w:p>
        </w:tc>
        <w:tc>
          <w:tcPr>
            <w:tcW w:w="2321" w:type="dxa"/>
          </w:tcPr>
          <w:p w:rsidR="00C2410F" w:rsidRPr="00EF2F52" w:rsidRDefault="00C2410F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>Ознакомление с окружающим</w:t>
            </w:r>
          </w:p>
        </w:tc>
        <w:tc>
          <w:tcPr>
            <w:tcW w:w="2215" w:type="dxa"/>
          </w:tcPr>
          <w:p w:rsidR="00C2410F" w:rsidRPr="00EF2F52" w:rsidRDefault="00C2410F" w:rsidP="00E10DAC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«Сравнение одуванчика и тюльпана»</w:t>
            </w:r>
          </w:p>
        </w:tc>
        <w:tc>
          <w:tcPr>
            <w:tcW w:w="1559" w:type="dxa"/>
          </w:tcPr>
          <w:p w:rsidR="00C2410F" w:rsidRPr="00EF2F52" w:rsidRDefault="00C2410F" w:rsidP="00E10DA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383" w:type="dxa"/>
          </w:tcPr>
          <w:p w:rsidR="00C2410F" w:rsidRPr="00EF2F52" w:rsidRDefault="00C2410F" w:rsidP="00E10DAC">
            <w:pPr>
              <w:pStyle w:val="a3"/>
              <w:rPr>
                <w:sz w:val="28"/>
                <w:szCs w:val="28"/>
              </w:rPr>
            </w:pPr>
          </w:p>
        </w:tc>
      </w:tr>
      <w:tr w:rsidR="00C2410F" w:rsidRPr="00EF2F52" w:rsidTr="00E10DAC">
        <w:tc>
          <w:tcPr>
            <w:tcW w:w="2093" w:type="dxa"/>
          </w:tcPr>
          <w:p w:rsidR="00C2410F" w:rsidRPr="00EF2F52" w:rsidRDefault="00C2410F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 xml:space="preserve">Вторник </w:t>
            </w:r>
          </w:p>
        </w:tc>
        <w:tc>
          <w:tcPr>
            <w:tcW w:w="2321" w:type="dxa"/>
          </w:tcPr>
          <w:p w:rsidR="00C2410F" w:rsidRPr="00EF2F52" w:rsidRDefault="00C2410F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>Развитие речи</w:t>
            </w:r>
          </w:p>
        </w:tc>
        <w:tc>
          <w:tcPr>
            <w:tcW w:w="2215" w:type="dxa"/>
          </w:tcPr>
          <w:p w:rsidR="00C2410F" w:rsidRPr="00EF2F52" w:rsidRDefault="00C2410F" w:rsidP="00E10DA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C2410F" w:rsidRPr="00EF2F52" w:rsidRDefault="00C2410F" w:rsidP="00E10DA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383" w:type="dxa"/>
          </w:tcPr>
          <w:p w:rsidR="00C2410F" w:rsidRPr="00EF2F52" w:rsidRDefault="00C2410F" w:rsidP="00E10DAC">
            <w:pPr>
              <w:pStyle w:val="a3"/>
              <w:rPr>
                <w:sz w:val="28"/>
                <w:szCs w:val="28"/>
              </w:rPr>
            </w:pPr>
          </w:p>
        </w:tc>
      </w:tr>
      <w:tr w:rsidR="00C2410F" w:rsidRPr="00EF2F52" w:rsidTr="00E10DAC">
        <w:tc>
          <w:tcPr>
            <w:tcW w:w="2093" w:type="dxa"/>
          </w:tcPr>
          <w:p w:rsidR="00C2410F" w:rsidRPr="00EF2F52" w:rsidRDefault="00C2410F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 xml:space="preserve">Среда </w:t>
            </w:r>
          </w:p>
        </w:tc>
        <w:tc>
          <w:tcPr>
            <w:tcW w:w="2321" w:type="dxa"/>
          </w:tcPr>
          <w:p w:rsidR="00C2410F" w:rsidRPr="00EF2F52" w:rsidRDefault="00C2410F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>Математика</w:t>
            </w:r>
          </w:p>
        </w:tc>
        <w:tc>
          <w:tcPr>
            <w:tcW w:w="2215" w:type="dxa"/>
          </w:tcPr>
          <w:p w:rsidR="00C2410F" w:rsidRPr="00EF2F52" w:rsidRDefault="00C2410F" w:rsidP="00E10DA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C2410F" w:rsidRPr="00EF2F52" w:rsidRDefault="00C2410F" w:rsidP="00E10DA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383" w:type="dxa"/>
          </w:tcPr>
          <w:p w:rsidR="00C2410F" w:rsidRPr="00EF2F52" w:rsidRDefault="00C2410F" w:rsidP="00E10DAC">
            <w:pPr>
              <w:pStyle w:val="a3"/>
              <w:rPr>
                <w:sz w:val="28"/>
                <w:szCs w:val="28"/>
              </w:rPr>
            </w:pPr>
          </w:p>
        </w:tc>
      </w:tr>
      <w:tr w:rsidR="00C2410F" w:rsidRPr="00EF2F52" w:rsidTr="00E10DAC">
        <w:tc>
          <w:tcPr>
            <w:tcW w:w="2093" w:type="dxa"/>
          </w:tcPr>
          <w:p w:rsidR="00C2410F" w:rsidRPr="00EF2F52" w:rsidRDefault="00C2410F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>Среда</w:t>
            </w:r>
          </w:p>
        </w:tc>
        <w:tc>
          <w:tcPr>
            <w:tcW w:w="2321" w:type="dxa"/>
          </w:tcPr>
          <w:p w:rsidR="00C2410F" w:rsidRPr="00EF2F52" w:rsidRDefault="00C2410F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>Лепка</w:t>
            </w:r>
          </w:p>
        </w:tc>
        <w:tc>
          <w:tcPr>
            <w:tcW w:w="2215" w:type="dxa"/>
          </w:tcPr>
          <w:p w:rsidR="00C2410F" w:rsidRPr="00EF2F52" w:rsidRDefault="00C2410F" w:rsidP="00E10DA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C2410F" w:rsidRPr="00EF2F52" w:rsidRDefault="00C2410F" w:rsidP="00E10DA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383" w:type="dxa"/>
          </w:tcPr>
          <w:p w:rsidR="00C2410F" w:rsidRPr="00EF2F52" w:rsidRDefault="00C2410F" w:rsidP="00E10DAC">
            <w:pPr>
              <w:pStyle w:val="a3"/>
              <w:rPr>
                <w:sz w:val="28"/>
                <w:szCs w:val="28"/>
              </w:rPr>
            </w:pPr>
          </w:p>
        </w:tc>
      </w:tr>
      <w:tr w:rsidR="00C2410F" w:rsidRPr="00EF2F52" w:rsidTr="00E10DAC">
        <w:trPr>
          <w:trHeight w:val="336"/>
        </w:trPr>
        <w:tc>
          <w:tcPr>
            <w:tcW w:w="2093" w:type="dxa"/>
          </w:tcPr>
          <w:p w:rsidR="00C2410F" w:rsidRPr="00EF2F52" w:rsidRDefault="00C2410F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 xml:space="preserve">Четверг </w:t>
            </w:r>
          </w:p>
        </w:tc>
        <w:tc>
          <w:tcPr>
            <w:tcW w:w="2321" w:type="dxa"/>
          </w:tcPr>
          <w:p w:rsidR="00C2410F" w:rsidRPr="00EF2F52" w:rsidRDefault="00C2410F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>Рисование</w:t>
            </w:r>
          </w:p>
        </w:tc>
        <w:tc>
          <w:tcPr>
            <w:tcW w:w="2215" w:type="dxa"/>
          </w:tcPr>
          <w:p w:rsidR="00C2410F" w:rsidRPr="00EF2F52" w:rsidRDefault="00C2410F" w:rsidP="00E10DA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C2410F" w:rsidRPr="00EF2F52" w:rsidRDefault="00C2410F" w:rsidP="00E10DA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383" w:type="dxa"/>
          </w:tcPr>
          <w:p w:rsidR="00C2410F" w:rsidRPr="00EF2F52" w:rsidRDefault="00C2410F" w:rsidP="00E10DAC">
            <w:pPr>
              <w:pStyle w:val="a3"/>
              <w:rPr>
                <w:sz w:val="28"/>
                <w:szCs w:val="28"/>
              </w:rPr>
            </w:pPr>
          </w:p>
        </w:tc>
      </w:tr>
      <w:tr w:rsidR="00C2410F" w:rsidRPr="00EF2F52" w:rsidTr="00E10DAC">
        <w:trPr>
          <w:trHeight w:val="234"/>
        </w:trPr>
        <w:tc>
          <w:tcPr>
            <w:tcW w:w="2093" w:type="dxa"/>
          </w:tcPr>
          <w:p w:rsidR="00C2410F" w:rsidRPr="00EF2F52" w:rsidRDefault="00C2410F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>Пятница</w:t>
            </w:r>
          </w:p>
        </w:tc>
        <w:tc>
          <w:tcPr>
            <w:tcW w:w="2321" w:type="dxa"/>
          </w:tcPr>
          <w:p w:rsidR="00C2410F" w:rsidRPr="00EF2F52" w:rsidRDefault="00C2410F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>Конструирование</w:t>
            </w:r>
          </w:p>
        </w:tc>
        <w:tc>
          <w:tcPr>
            <w:tcW w:w="2215" w:type="dxa"/>
          </w:tcPr>
          <w:p w:rsidR="00C2410F" w:rsidRPr="00EF2F52" w:rsidRDefault="00C2410F" w:rsidP="00E10DA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C2410F" w:rsidRPr="00EF2F52" w:rsidRDefault="00C2410F" w:rsidP="00E10DA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383" w:type="dxa"/>
          </w:tcPr>
          <w:p w:rsidR="00C2410F" w:rsidRPr="00EF2F52" w:rsidRDefault="00C2410F" w:rsidP="00E10DAC">
            <w:pPr>
              <w:pStyle w:val="a3"/>
              <w:rPr>
                <w:sz w:val="28"/>
                <w:szCs w:val="28"/>
              </w:rPr>
            </w:pPr>
          </w:p>
        </w:tc>
      </w:tr>
      <w:tr w:rsidR="00C2410F" w:rsidRPr="00EF2F52" w:rsidTr="00E10DAC">
        <w:tc>
          <w:tcPr>
            <w:tcW w:w="2093" w:type="dxa"/>
          </w:tcPr>
          <w:p w:rsidR="00C2410F" w:rsidRDefault="00C2410F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 xml:space="preserve">Понедельник </w:t>
            </w:r>
          </w:p>
          <w:p w:rsidR="00C2410F" w:rsidRPr="00EF2F52" w:rsidRDefault="00C2410F" w:rsidP="00E10DAC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неделя</w:t>
            </w:r>
          </w:p>
        </w:tc>
        <w:tc>
          <w:tcPr>
            <w:tcW w:w="2321" w:type="dxa"/>
          </w:tcPr>
          <w:p w:rsidR="00C2410F" w:rsidRPr="00EF2F52" w:rsidRDefault="00C2410F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>Ознакомление с окружающим</w:t>
            </w:r>
          </w:p>
        </w:tc>
        <w:tc>
          <w:tcPr>
            <w:tcW w:w="2215" w:type="dxa"/>
          </w:tcPr>
          <w:p w:rsidR="00C2410F" w:rsidRPr="00EF2F52" w:rsidRDefault="00C2410F" w:rsidP="00E10DAC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«Чтение стихов о цветах»</w:t>
            </w:r>
          </w:p>
        </w:tc>
        <w:tc>
          <w:tcPr>
            <w:tcW w:w="1559" w:type="dxa"/>
          </w:tcPr>
          <w:p w:rsidR="00C2410F" w:rsidRPr="00EF2F52" w:rsidRDefault="00C2410F" w:rsidP="00E10DA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383" w:type="dxa"/>
          </w:tcPr>
          <w:p w:rsidR="00C2410F" w:rsidRPr="00EF2F52" w:rsidRDefault="00C2410F" w:rsidP="00E10DAC">
            <w:pPr>
              <w:pStyle w:val="a3"/>
              <w:rPr>
                <w:sz w:val="28"/>
                <w:szCs w:val="28"/>
              </w:rPr>
            </w:pPr>
          </w:p>
        </w:tc>
      </w:tr>
      <w:tr w:rsidR="00C2410F" w:rsidRPr="00EF2F52" w:rsidTr="00E10DAC">
        <w:tc>
          <w:tcPr>
            <w:tcW w:w="2093" w:type="dxa"/>
          </w:tcPr>
          <w:p w:rsidR="00C2410F" w:rsidRPr="00EF2F52" w:rsidRDefault="00C2410F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 xml:space="preserve">Вторник </w:t>
            </w:r>
          </w:p>
        </w:tc>
        <w:tc>
          <w:tcPr>
            <w:tcW w:w="2321" w:type="dxa"/>
          </w:tcPr>
          <w:p w:rsidR="00C2410F" w:rsidRDefault="00C2410F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>Развитие речи</w:t>
            </w:r>
          </w:p>
          <w:p w:rsidR="007940BF" w:rsidRPr="00EF2F52" w:rsidRDefault="007940BF" w:rsidP="00E10DAC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(Ознакомление с художественной литературой)</w:t>
            </w:r>
          </w:p>
        </w:tc>
        <w:tc>
          <w:tcPr>
            <w:tcW w:w="2215" w:type="dxa"/>
          </w:tcPr>
          <w:p w:rsidR="00C2410F" w:rsidRPr="00EF2F52" w:rsidRDefault="007940BF" w:rsidP="00E10DAC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Рассказывание русской народной сказки «Козлятки и волк»</w:t>
            </w:r>
          </w:p>
        </w:tc>
        <w:tc>
          <w:tcPr>
            <w:tcW w:w="1559" w:type="dxa"/>
          </w:tcPr>
          <w:p w:rsidR="00C2410F" w:rsidRPr="00EF2F52" w:rsidRDefault="007940BF" w:rsidP="00E10DAC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Продолжать учить детей эмоционально воспринимать содержание сказки, интонационно выразительно </w:t>
            </w:r>
            <w:proofErr w:type="spellStart"/>
            <w:r>
              <w:rPr>
                <w:sz w:val="28"/>
                <w:szCs w:val="28"/>
              </w:rPr>
              <w:t>передовать</w:t>
            </w:r>
            <w:proofErr w:type="spellEnd"/>
            <w:r>
              <w:rPr>
                <w:sz w:val="28"/>
                <w:szCs w:val="28"/>
              </w:rPr>
              <w:t xml:space="preserve"> образы персонажей при воспроизведении песенок; используя структурно – логическую схему, учить составлять связанные высказывания на заданную тему: активизировать глагольную лексику.</w:t>
            </w:r>
          </w:p>
        </w:tc>
        <w:tc>
          <w:tcPr>
            <w:tcW w:w="1383" w:type="dxa"/>
          </w:tcPr>
          <w:p w:rsidR="00C2410F" w:rsidRPr="00EF2F52" w:rsidRDefault="007940BF" w:rsidP="00E10DAC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О. С, Ушакова, Н. В. </w:t>
            </w:r>
            <w:proofErr w:type="spellStart"/>
            <w:r>
              <w:rPr>
                <w:sz w:val="28"/>
                <w:szCs w:val="28"/>
              </w:rPr>
              <w:t>Гавриш</w:t>
            </w:r>
            <w:proofErr w:type="spellEnd"/>
            <w:r>
              <w:rPr>
                <w:sz w:val="28"/>
                <w:szCs w:val="28"/>
              </w:rPr>
              <w:t xml:space="preserve"> «Знакомим дошкольников с литературой» стр.39 , № 17</w:t>
            </w:r>
          </w:p>
        </w:tc>
      </w:tr>
      <w:tr w:rsidR="00C2410F" w:rsidRPr="00EF2F52" w:rsidTr="00E10DAC">
        <w:tc>
          <w:tcPr>
            <w:tcW w:w="2093" w:type="dxa"/>
          </w:tcPr>
          <w:p w:rsidR="00C2410F" w:rsidRPr="00EF2F52" w:rsidRDefault="00C2410F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 xml:space="preserve">Среда </w:t>
            </w:r>
          </w:p>
        </w:tc>
        <w:tc>
          <w:tcPr>
            <w:tcW w:w="2321" w:type="dxa"/>
          </w:tcPr>
          <w:p w:rsidR="00C2410F" w:rsidRPr="00EF2F52" w:rsidRDefault="00C2410F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>Математика</w:t>
            </w:r>
          </w:p>
        </w:tc>
        <w:tc>
          <w:tcPr>
            <w:tcW w:w="2215" w:type="dxa"/>
          </w:tcPr>
          <w:p w:rsidR="00C2410F" w:rsidRPr="00EF2F52" w:rsidRDefault="00C2410F" w:rsidP="00E10DA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C2410F" w:rsidRPr="00EF2F52" w:rsidRDefault="00C2410F" w:rsidP="00E10DA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383" w:type="dxa"/>
          </w:tcPr>
          <w:p w:rsidR="00C2410F" w:rsidRPr="00EF2F52" w:rsidRDefault="00C2410F" w:rsidP="00E10DAC">
            <w:pPr>
              <w:pStyle w:val="a3"/>
              <w:rPr>
                <w:sz w:val="28"/>
                <w:szCs w:val="28"/>
              </w:rPr>
            </w:pPr>
          </w:p>
        </w:tc>
      </w:tr>
      <w:tr w:rsidR="00C2410F" w:rsidRPr="00EF2F52" w:rsidTr="00E10DAC">
        <w:tc>
          <w:tcPr>
            <w:tcW w:w="2093" w:type="dxa"/>
          </w:tcPr>
          <w:p w:rsidR="00C2410F" w:rsidRPr="00EF2F52" w:rsidRDefault="00C2410F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>Среда</w:t>
            </w:r>
          </w:p>
        </w:tc>
        <w:tc>
          <w:tcPr>
            <w:tcW w:w="2321" w:type="dxa"/>
          </w:tcPr>
          <w:p w:rsidR="00C2410F" w:rsidRPr="00EF2F52" w:rsidRDefault="00C2410F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>Лепка</w:t>
            </w:r>
          </w:p>
        </w:tc>
        <w:tc>
          <w:tcPr>
            <w:tcW w:w="2215" w:type="dxa"/>
          </w:tcPr>
          <w:p w:rsidR="00C2410F" w:rsidRPr="00EF2F52" w:rsidRDefault="00C2410F" w:rsidP="00E10DA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C2410F" w:rsidRPr="00EF2F52" w:rsidRDefault="00C2410F" w:rsidP="00E10DA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383" w:type="dxa"/>
          </w:tcPr>
          <w:p w:rsidR="00C2410F" w:rsidRPr="00EF2F52" w:rsidRDefault="00C2410F" w:rsidP="00E10DAC">
            <w:pPr>
              <w:pStyle w:val="a3"/>
              <w:rPr>
                <w:sz w:val="28"/>
                <w:szCs w:val="28"/>
              </w:rPr>
            </w:pPr>
          </w:p>
        </w:tc>
      </w:tr>
      <w:tr w:rsidR="00C2410F" w:rsidRPr="00EF2F52" w:rsidTr="00E10DAC">
        <w:trPr>
          <w:trHeight w:val="336"/>
        </w:trPr>
        <w:tc>
          <w:tcPr>
            <w:tcW w:w="2093" w:type="dxa"/>
          </w:tcPr>
          <w:p w:rsidR="00C2410F" w:rsidRPr="00EF2F52" w:rsidRDefault="00C2410F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lastRenderedPageBreak/>
              <w:t xml:space="preserve">Четверг </w:t>
            </w:r>
          </w:p>
        </w:tc>
        <w:tc>
          <w:tcPr>
            <w:tcW w:w="2321" w:type="dxa"/>
          </w:tcPr>
          <w:p w:rsidR="00C2410F" w:rsidRPr="00EF2F52" w:rsidRDefault="00C2410F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>Рисование</w:t>
            </w:r>
          </w:p>
        </w:tc>
        <w:tc>
          <w:tcPr>
            <w:tcW w:w="2215" w:type="dxa"/>
          </w:tcPr>
          <w:p w:rsidR="00C2410F" w:rsidRPr="00EF2F52" w:rsidRDefault="00C2410F" w:rsidP="00E10DA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C2410F" w:rsidRPr="00EF2F52" w:rsidRDefault="00C2410F" w:rsidP="00E10DA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383" w:type="dxa"/>
          </w:tcPr>
          <w:p w:rsidR="00C2410F" w:rsidRPr="00EF2F52" w:rsidRDefault="00C2410F" w:rsidP="00E10DAC">
            <w:pPr>
              <w:pStyle w:val="a3"/>
              <w:rPr>
                <w:sz w:val="28"/>
                <w:szCs w:val="28"/>
              </w:rPr>
            </w:pPr>
          </w:p>
        </w:tc>
      </w:tr>
      <w:tr w:rsidR="00C2410F" w:rsidRPr="00EF2F52" w:rsidTr="00E10DAC">
        <w:trPr>
          <w:trHeight w:val="234"/>
        </w:trPr>
        <w:tc>
          <w:tcPr>
            <w:tcW w:w="2093" w:type="dxa"/>
          </w:tcPr>
          <w:p w:rsidR="00C2410F" w:rsidRPr="00EF2F52" w:rsidRDefault="00C2410F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>Пятница</w:t>
            </w:r>
          </w:p>
        </w:tc>
        <w:tc>
          <w:tcPr>
            <w:tcW w:w="2321" w:type="dxa"/>
          </w:tcPr>
          <w:p w:rsidR="00C2410F" w:rsidRPr="00EF2F52" w:rsidRDefault="00C2410F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>Конструирование</w:t>
            </w:r>
          </w:p>
        </w:tc>
        <w:tc>
          <w:tcPr>
            <w:tcW w:w="2215" w:type="dxa"/>
          </w:tcPr>
          <w:p w:rsidR="00C2410F" w:rsidRPr="00EF2F52" w:rsidRDefault="00C2410F" w:rsidP="00E10DA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C2410F" w:rsidRPr="00EF2F52" w:rsidRDefault="00C2410F" w:rsidP="00E10DA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383" w:type="dxa"/>
          </w:tcPr>
          <w:p w:rsidR="00C2410F" w:rsidRPr="00EF2F52" w:rsidRDefault="00C2410F" w:rsidP="00E10DAC">
            <w:pPr>
              <w:pStyle w:val="a3"/>
              <w:rPr>
                <w:sz w:val="28"/>
                <w:szCs w:val="28"/>
              </w:rPr>
            </w:pPr>
          </w:p>
        </w:tc>
      </w:tr>
      <w:tr w:rsidR="00C2410F" w:rsidRPr="00EF2F52" w:rsidTr="00E10DAC">
        <w:tc>
          <w:tcPr>
            <w:tcW w:w="2093" w:type="dxa"/>
          </w:tcPr>
          <w:p w:rsidR="00C2410F" w:rsidRDefault="00C2410F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 xml:space="preserve">Понедельник </w:t>
            </w:r>
          </w:p>
          <w:p w:rsidR="00C2410F" w:rsidRPr="00EF2F52" w:rsidRDefault="00C2410F" w:rsidP="00E10DAC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неделя</w:t>
            </w:r>
          </w:p>
        </w:tc>
        <w:tc>
          <w:tcPr>
            <w:tcW w:w="2321" w:type="dxa"/>
          </w:tcPr>
          <w:p w:rsidR="00C2410F" w:rsidRPr="00EF2F52" w:rsidRDefault="00C2410F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>Ознакомление с окружающим</w:t>
            </w:r>
          </w:p>
        </w:tc>
        <w:tc>
          <w:tcPr>
            <w:tcW w:w="2215" w:type="dxa"/>
          </w:tcPr>
          <w:p w:rsidR="00C2410F" w:rsidRPr="00EF2F52" w:rsidRDefault="00C2410F" w:rsidP="00E10DAC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«Беседа «Кто рождается весной?»</w:t>
            </w:r>
          </w:p>
        </w:tc>
        <w:tc>
          <w:tcPr>
            <w:tcW w:w="1559" w:type="dxa"/>
          </w:tcPr>
          <w:p w:rsidR="00C2410F" w:rsidRPr="00EF2F52" w:rsidRDefault="00C2410F" w:rsidP="00E10DA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383" w:type="dxa"/>
          </w:tcPr>
          <w:p w:rsidR="00C2410F" w:rsidRPr="00EF2F52" w:rsidRDefault="00C2410F" w:rsidP="00E10DAC">
            <w:pPr>
              <w:pStyle w:val="a3"/>
              <w:rPr>
                <w:sz w:val="28"/>
                <w:szCs w:val="28"/>
              </w:rPr>
            </w:pPr>
          </w:p>
        </w:tc>
      </w:tr>
      <w:tr w:rsidR="00C2410F" w:rsidRPr="00EF2F52" w:rsidTr="00E10DAC">
        <w:tc>
          <w:tcPr>
            <w:tcW w:w="2093" w:type="dxa"/>
          </w:tcPr>
          <w:p w:rsidR="00C2410F" w:rsidRPr="00EF2F52" w:rsidRDefault="00C2410F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 xml:space="preserve">Вторник </w:t>
            </w:r>
          </w:p>
        </w:tc>
        <w:tc>
          <w:tcPr>
            <w:tcW w:w="2321" w:type="dxa"/>
          </w:tcPr>
          <w:p w:rsidR="00C2410F" w:rsidRPr="00EF2F52" w:rsidRDefault="00C2410F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>Развитие речи</w:t>
            </w:r>
          </w:p>
        </w:tc>
        <w:tc>
          <w:tcPr>
            <w:tcW w:w="2215" w:type="dxa"/>
          </w:tcPr>
          <w:p w:rsidR="00C2410F" w:rsidRPr="00EF2F52" w:rsidRDefault="00C2410F" w:rsidP="00E10DA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C2410F" w:rsidRPr="00EF2F52" w:rsidRDefault="00C2410F" w:rsidP="00E10DA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383" w:type="dxa"/>
          </w:tcPr>
          <w:p w:rsidR="00C2410F" w:rsidRPr="00EF2F52" w:rsidRDefault="00C2410F" w:rsidP="00E10DAC">
            <w:pPr>
              <w:pStyle w:val="a3"/>
              <w:rPr>
                <w:sz w:val="28"/>
                <w:szCs w:val="28"/>
              </w:rPr>
            </w:pPr>
          </w:p>
        </w:tc>
      </w:tr>
      <w:tr w:rsidR="00C2410F" w:rsidRPr="00EF2F52" w:rsidTr="00E10DAC">
        <w:tc>
          <w:tcPr>
            <w:tcW w:w="2093" w:type="dxa"/>
          </w:tcPr>
          <w:p w:rsidR="00C2410F" w:rsidRPr="00EF2F52" w:rsidRDefault="00C2410F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 xml:space="preserve">Среда </w:t>
            </w:r>
          </w:p>
        </w:tc>
        <w:tc>
          <w:tcPr>
            <w:tcW w:w="2321" w:type="dxa"/>
          </w:tcPr>
          <w:p w:rsidR="00C2410F" w:rsidRPr="00EF2F52" w:rsidRDefault="00C2410F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>Математика</w:t>
            </w:r>
          </w:p>
        </w:tc>
        <w:tc>
          <w:tcPr>
            <w:tcW w:w="2215" w:type="dxa"/>
          </w:tcPr>
          <w:p w:rsidR="00C2410F" w:rsidRPr="00EF2F52" w:rsidRDefault="00C2410F" w:rsidP="00E10DA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C2410F" w:rsidRPr="00EF2F52" w:rsidRDefault="00C2410F" w:rsidP="00E10DA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383" w:type="dxa"/>
          </w:tcPr>
          <w:p w:rsidR="00C2410F" w:rsidRPr="00EF2F52" w:rsidRDefault="00C2410F" w:rsidP="00E10DAC">
            <w:pPr>
              <w:pStyle w:val="a3"/>
              <w:rPr>
                <w:sz w:val="28"/>
                <w:szCs w:val="28"/>
              </w:rPr>
            </w:pPr>
          </w:p>
        </w:tc>
      </w:tr>
      <w:tr w:rsidR="00C2410F" w:rsidRPr="00EF2F52" w:rsidTr="00E10DAC">
        <w:tc>
          <w:tcPr>
            <w:tcW w:w="2093" w:type="dxa"/>
          </w:tcPr>
          <w:p w:rsidR="00C2410F" w:rsidRPr="00EF2F52" w:rsidRDefault="00C2410F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>Среда</w:t>
            </w:r>
          </w:p>
        </w:tc>
        <w:tc>
          <w:tcPr>
            <w:tcW w:w="2321" w:type="dxa"/>
          </w:tcPr>
          <w:p w:rsidR="00C2410F" w:rsidRPr="00EF2F52" w:rsidRDefault="00C2410F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>Лепка</w:t>
            </w:r>
          </w:p>
        </w:tc>
        <w:tc>
          <w:tcPr>
            <w:tcW w:w="2215" w:type="dxa"/>
          </w:tcPr>
          <w:p w:rsidR="00C2410F" w:rsidRPr="00EF2F52" w:rsidRDefault="00C2410F" w:rsidP="00E10DA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C2410F" w:rsidRPr="00EF2F52" w:rsidRDefault="00C2410F" w:rsidP="00E10DA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383" w:type="dxa"/>
          </w:tcPr>
          <w:p w:rsidR="00C2410F" w:rsidRPr="00EF2F52" w:rsidRDefault="00C2410F" w:rsidP="00E10DAC">
            <w:pPr>
              <w:pStyle w:val="a3"/>
              <w:rPr>
                <w:sz w:val="28"/>
                <w:szCs w:val="28"/>
              </w:rPr>
            </w:pPr>
          </w:p>
        </w:tc>
      </w:tr>
      <w:tr w:rsidR="00C2410F" w:rsidRPr="00EF2F52" w:rsidTr="00E10DAC">
        <w:trPr>
          <w:trHeight w:val="336"/>
        </w:trPr>
        <w:tc>
          <w:tcPr>
            <w:tcW w:w="2093" w:type="dxa"/>
          </w:tcPr>
          <w:p w:rsidR="00C2410F" w:rsidRPr="00EF2F52" w:rsidRDefault="00C2410F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 xml:space="preserve">Четверг </w:t>
            </w:r>
          </w:p>
        </w:tc>
        <w:tc>
          <w:tcPr>
            <w:tcW w:w="2321" w:type="dxa"/>
          </w:tcPr>
          <w:p w:rsidR="00C2410F" w:rsidRPr="00EF2F52" w:rsidRDefault="00C2410F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>Рисование</w:t>
            </w:r>
          </w:p>
        </w:tc>
        <w:tc>
          <w:tcPr>
            <w:tcW w:w="2215" w:type="dxa"/>
          </w:tcPr>
          <w:p w:rsidR="00C2410F" w:rsidRPr="00EF2F52" w:rsidRDefault="00C2410F" w:rsidP="00E10DA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C2410F" w:rsidRPr="00EF2F52" w:rsidRDefault="00C2410F" w:rsidP="00E10DA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383" w:type="dxa"/>
          </w:tcPr>
          <w:p w:rsidR="00C2410F" w:rsidRPr="00EF2F52" w:rsidRDefault="00C2410F" w:rsidP="00E10DAC">
            <w:pPr>
              <w:pStyle w:val="a3"/>
              <w:rPr>
                <w:sz w:val="28"/>
                <w:szCs w:val="28"/>
              </w:rPr>
            </w:pPr>
          </w:p>
        </w:tc>
      </w:tr>
      <w:tr w:rsidR="00C2410F" w:rsidRPr="00EF2F52" w:rsidTr="00E10DAC">
        <w:trPr>
          <w:trHeight w:val="234"/>
        </w:trPr>
        <w:tc>
          <w:tcPr>
            <w:tcW w:w="2093" w:type="dxa"/>
          </w:tcPr>
          <w:p w:rsidR="00C2410F" w:rsidRPr="00EF2F52" w:rsidRDefault="00C2410F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>Пятница</w:t>
            </w:r>
          </w:p>
        </w:tc>
        <w:tc>
          <w:tcPr>
            <w:tcW w:w="2321" w:type="dxa"/>
          </w:tcPr>
          <w:p w:rsidR="00C2410F" w:rsidRPr="00EF2F52" w:rsidRDefault="00C2410F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>Конструирование</w:t>
            </w:r>
          </w:p>
        </w:tc>
        <w:tc>
          <w:tcPr>
            <w:tcW w:w="2215" w:type="dxa"/>
          </w:tcPr>
          <w:p w:rsidR="00C2410F" w:rsidRPr="00EF2F52" w:rsidRDefault="00C2410F" w:rsidP="00E10DA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C2410F" w:rsidRPr="00EF2F52" w:rsidRDefault="00C2410F" w:rsidP="00E10DA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383" w:type="dxa"/>
          </w:tcPr>
          <w:p w:rsidR="00C2410F" w:rsidRPr="00EF2F52" w:rsidRDefault="00C2410F" w:rsidP="00E10DAC">
            <w:pPr>
              <w:pStyle w:val="a3"/>
              <w:rPr>
                <w:sz w:val="28"/>
                <w:szCs w:val="28"/>
              </w:rPr>
            </w:pPr>
          </w:p>
        </w:tc>
      </w:tr>
      <w:tr w:rsidR="00C2410F" w:rsidRPr="00EF2F52" w:rsidTr="00E10DAC">
        <w:tc>
          <w:tcPr>
            <w:tcW w:w="2093" w:type="dxa"/>
          </w:tcPr>
          <w:p w:rsidR="00C2410F" w:rsidRDefault="00C2410F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 xml:space="preserve">Понедельник </w:t>
            </w:r>
          </w:p>
          <w:p w:rsidR="00C2410F" w:rsidRPr="00EF2F52" w:rsidRDefault="00C2410F" w:rsidP="00E10DAC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 неделя</w:t>
            </w:r>
          </w:p>
        </w:tc>
        <w:tc>
          <w:tcPr>
            <w:tcW w:w="2321" w:type="dxa"/>
          </w:tcPr>
          <w:p w:rsidR="00C2410F" w:rsidRPr="00EF2F52" w:rsidRDefault="00C2410F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>Ознакомление с окружающим</w:t>
            </w:r>
          </w:p>
        </w:tc>
        <w:tc>
          <w:tcPr>
            <w:tcW w:w="2215" w:type="dxa"/>
          </w:tcPr>
          <w:p w:rsidR="00C2410F" w:rsidRPr="00EF2F52" w:rsidRDefault="00C2410F" w:rsidP="00E10DAC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«Итоговая экскурсия по детскому саду, с использованием ситуации «Куда обратиться? Кто поможет?»</w:t>
            </w:r>
          </w:p>
        </w:tc>
        <w:tc>
          <w:tcPr>
            <w:tcW w:w="1559" w:type="dxa"/>
          </w:tcPr>
          <w:p w:rsidR="00C2410F" w:rsidRPr="00EF2F52" w:rsidRDefault="00C2410F" w:rsidP="00E10DA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383" w:type="dxa"/>
          </w:tcPr>
          <w:p w:rsidR="00C2410F" w:rsidRPr="00EF2F52" w:rsidRDefault="00C2410F" w:rsidP="00E10DAC">
            <w:pPr>
              <w:pStyle w:val="a3"/>
              <w:rPr>
                <w:sz w:val="28"/>
                <w:szCs w:val="28"/>
              </w:rPr>
            </w:pPr>
          </w:p>
        </w:tc>
      </w:tr>
      <w:tr w:rsidR="00C2410F" w:rsidRPr="00EF2F52" w:rsidTr="00E10DAC">
        <w:tc>
          <w:tcPr>
            <w:tcW w:w="2093" w:type="dxa"/>
          </w:tcPr>
          <w:p w:rsidR="00C2410F" w:rsidRPr="00EF2F52" w:rsidRDefault="00C2410F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 xml:space="preserve">Вторник </w:t>
            </w:r>
          </w:p>
        </w:tc>
        <w:tc>
          <w:tcPr>
            <w:tcW w:w="2321" w:type="dxa"/>
          </w:tcPr>
          <w:p w:rsidR="00C2410F" w:rsidRDefault="00C2410F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>Развитие речи</w:t>
            </w:r>
          </w:p>
          <w:p w:rsidR="007940BF" w:rsidRPr="00EF2F52" w:rsidRDefault="007940BF" w:rsidP="00E10DAC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(Ознакомление с художественной литературой)</w:t>
            </w:r>
          </w:p>
        </w:tc>
        <w:tc>
          <w:tcPr>
            <w:tcW w:w="2215" w:type="dxa"/>
          </w:tcPr>
          <w:p w:rsidR="00C2410F" w:rsidRPr="00EF2F52" w:rsidRDefault="007940BF" w:rsidP="00E10DAC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Заучивание стихотворения А. Кондратьева «Метель»</w:t>
            </w:r>
          </w:p>
        </w:tc>
        <w:tc>
          <w:tcPr>
            <w:tcW w:w="1559" w:type="dxa"/>
          </w:tcPr>
          <w:p w:rsidR="00C2410F" w:rsidRPr="00EF2F52" w:rsidRDefault="007940BF" w:rsidP="00E10DAC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Учить детей эмоционально воспринимать и понимать образное содержание поэтического текста, связывать его с реальными картинами природы, передавать его радостный характер в самостоятельном чтении; обогащать словарь детей образными </w:t>
            </w:r>
            <w:r>
              <w:rPr>
                <w:sz w:val="28"/>
                <w:szCs w:val="28"/>
              </w:rPr>
              <w:lastRenderedPageBreak/>
              <w:t xml:space="preserve">словами и выражениями: снежинки-пушинки, паутинки, летает </w:t>
            </w:r>
            <w:proofErr w:type="gramStart"/>
            <w:r>
              <w:rPr>
                <w:sz w:val="28"/>
                <w:szCs w:val="28"/>
              </w:rPr>
              <w:t>кружится</w:t>
            </w:r>
            <w:proofErr w:type="gramEnd"/>
            <w:r>
              <w:rPr>
                <w:sz w:val="28"/>
                <w:szCs w:val="28"/>
              </w:rPr>
              <w:t>, сыплется, танцует.</w:t>
            </w:r>
          </w:p>
        </w:tc>
        <w:tc>
          <w:tcPr>
            <w:tcW w:w="1383" w:type="dxa"/>
          </w:tcPr>
          <w:p w:rsidR="00C2410F" w:rsidRPr="00EF2F52" w:rsidRDefault="007940BF" w:rsidP="00E10DAC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О. С, Ушакова, Н. В. </w:t>
            </w:r>
            <w:proofErr w:type="spellStart"/>
            <w:r>
              <w:rPr>
                <w:sz w:val="28"/>
                <w:szCs w:val="28"/>
              </w:rPr>
              <w:t>Гавриш</w:t>
            </w:r>
            <w:proofErr w:type="spellEnd"/>
            <w:r>
              <w:rPr>
                <w:sz w:val="28"/>
                <w:szCs w:val="28"/>
              </w:rPr>
              <w:t xml:space="preserve"> «Знакомим дошкольников с литературой» стр. 40, № 18</w:t>
            </w:r>
          </w:p>
        </w:tc>
      </w:tr>
      <w:tr w:rsidR="00C2410F" w:rsidRPr="00EF2F52" w:rsidTr="00E10DAC">
        <w:tc>
          <w:tcPr>
            <w:tcW w:w="2093" w:type="dxa"/>
          </w:tcPr>
          <w:p w:rsidR="00C2410F" w:rsidRPr="00EF2F52" w:rsidRDefault="00C2410F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lastRenderedPageBreak/>
              <w:t xml:space="preserve">Среда </w:t>
            </w:r>
          </w:p>
        </w:tc>
        <w:tc>
          <w:tcPr>
            <w:tcW w:w="2321" w:type="dxa"/>
          </w:tcPr>
          <w:p w:rsidR="00C2410F" w:rsidRPr="00EF2F52" w:rsidRDefault="00C2410F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>Математика</w:t>
            </w:r>
          </w:p>
        </w:tc>
        <w:tc>
          <w:tcPr>
            <w:tcW w:w="2215" w:type="dxa"/>
          </w:tcPr>
          <w:p w:rsidR="00C2410F" w:rsidRPr="00EF2F52" w:rsidRDefault="00C2410F" w:rsidP="00E10DA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C2410F" w:rsidRPr="00EF2F52" w:rsidRDefault="00C2410F" w:rsidP="00E10DA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383" w:type="dxa"/>
          </w:tcPr>
          <w:p w:rsidR="00C2410F" w:rsidRPr="00EF2F52" w:rsidRDefault="00C2410F" w:rsidP="00E10DAC">
            <w:pPr>
              <w:pStyle w:val="a3"/>
              <w:rPr>
                <w:sz w:val="28"/>
                <w:szCs w:val="28"/>
              </w:rPr>
            </w:pPr>
          </w:p>
        </w:tc>
      </w:tr>
      <w:tr w:rsidR="00C2410F" w:rsidRPr="00EF2F52" w:rsidTr="00E10DAC">
        <w:tc>
          <w:tcPr>
            <w:tcW w:w="2093" w:type="dxa"/>
          </w:tcPr>
          <w:p w:rsidR="00C2410F" w:rsidRPr="00EF2F52" w:rsidRDefault="00C2410F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>Среда</w:t>
            </w:r>
          </w:p>
        </w:tc>
        <w:tc>
          <w:tcPr>
            <w:tcW w:w="2321" w:type="dxa"/>
          </w:tcPr>
          <w:p w:rsidR="00C2410F" w:rsidRPr="00EF2F52" w:rsidRDefault="00C2410F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>Лепка</w:t>
            </w:r>
          </w:p>
        </w:tc>
        <w:tc>
          <w:tcPr>
            <w:tcW w:w="2215" w:type="dxa"/>
          </w:tcPr>
          <w:p w:rsidR="00C2410F" w:rsidRPr="00EF2F52" w:rsidRDefault="00C2410F" w:rsidP="00E10DA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C2410F" w:rsidRPr="00EF2F52" w:rsidRDefault="00C2410F" w:rsidP="00E10DA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383" w:type="dxa"/>
          </w:tcPr>
          <w:p w:rsidR="00C2410F" w:rsidRPr="00EF2F52" w:rsidRDefault="00C2410F" w:rsidP="00E10DAC">
            <w:pPr>
              <w:pStyle w:val="a3"/>
              <w:rPr>
                <w:sz w:val="28"/>
                <w:szCs w:val="28"/>
              </w:rPr>
            </w:pPr>
          </w:p>
        </w:tc>
      </w:tr>
      <w:tr w:rsidR="00C2410F" w:rsidRPr="00EF2F52" w:rsidTr="00E10DAC">
        <w:trPr>
          <w:trHeight w:val="336"/>
        </w:trPr>
        <w:tc>
          <w:tcPr>
            <w:tcW w:w="2093" w:type="dxa"/>
          </w:tcPr>
          <w:p w:rsidR="00C2410F" w:rsidRPr="00EF2F52" w:rsidRDefault="00C2410F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 xml:space="preserve">Четверг </w:t>
            </w:r>
          </w:p>
        </w:tc>
        <w:tc>
          <w:tcPr>
            <w:tcW w:w="2321" w:type="dxa"/>
          </w:tcPr>
          <w:p w:rsidR="00C2410F" w:rsidRPr="00EF2F52" w:rsidRDefault="00C2410F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>Рисование</w:t>
            </w:r>
          </w:p>
        </w:tc>
        <w:tc>
          <w:tcPr>
            <w:tcW w:w="2215" w:type="dxa"/>
          </w:tcPr>
          <w:p w:rsidR="00C2410F" w:rsidRPr="00EF2F52" w:rsidRDefault="00C2410F" w:rsidP="00E10DA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C2410F" w:rsidRPr="00EF2F52" w:rsidRDefault="00C2410F" w:rsidP="00E10DA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383" w:type="dxa"/>
          </w:tcPr>
          <w:p w:rsidR="00C2410F" w:rsidRPr="00EF2F52" w:rsidRDefault="00C2410F" w:rsidP="00E10DAC">
            <w:pPr>
              <w:pStyle w:val="a3"/>
              <w:rPr>
                <w:sz w:val="28"/>
                <w:szCs w:val="28"/>
              </w:rPr>
            </w:pPr>
          </w:p>
        </w:tc>
      </w:tr>
      <w:tr w:rsidR="00C2410F" w:rsidRPr="00EF2F52" w:rsidTr="00E10DAC">
        <w:trPr>
          <w:trHeight w:val="234"/>
        </w:trPr>
        <w:tc>
          <w:tcPr>
            <w:tcW w:w="2093" w:type="dxa"/>
          </w:tcPr>
          <w:p w:rsidR="00C2410F" w:rsidRPr="00EF2F52" w:rsidRDefault="00C2410F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>Пятница</w:t>
            </w:r>
          </w:p>
        </w:tc>
        <w:tc>
          <w:tcPr>
            <w:tcW w:w="2321" w:type="dxa"/>
          </w:tcPr>
          <w:p w:rsidR="00C2410F" w:rsidRPr="00EF2F52" w:rsidRDefault="00C2410F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>Конструирование</w:t>
            </w:r>
          </w:p>
        </w:tc>
        <w:tc>
          <w:tcPr>
            <w:tcW w:w="2215" w:type="dxa"/>
          </w:tcPr>
          <w:p w:rsidR="00C2410F" w:rsidRPr="00EF2F52" w:rsidRDefault="00C2410F" w:rsidP="00E10DA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C2410F" w:rsidRPr="00EF2F52" w:rsidRDefault="00C2410F" w:rsidP="00E10DA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383" w:type="dxa"/>
          </w:tcPr>
          <w:p w:rsidR="00C2410F" w:rsidRPr="00EF2F52" w:rsidRDefault="00C2410F" w:rsidP="00E10DAC">
            <w:pPr>
              <w:pStyle w:val="a3"/>
              <w:rPr>
                <w:sz w:val="28"/>
                <w:szCs w:val="28"/>
              </w:rPr>
            </w:pPr>
          </w:p>
        </w:tc>
      </w:tr>
    </w:tbl>
    <w:p w:rsidR="00E24772" w:rsidRPr="00C2410F" w:rsidRDefault="00E24772" w:rsidP="00C2410F">
      <w:pPr>
        <w:pStyle w:val="a3"/>
        <w:rPr>
          <w:sz w:val="28"/>
          <w:szCs w:val="28"/>
        </w:rPr>
      </w:pPr>
    </w:p>
    <w:sectPr w:rsidR="00E24772" w:rsidRPr="00C2410F" w:rsidSect="00E247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C2410F"/>
    <w:rsid w:val="007940BF"/>
    <w:rsid w:val="00853722"/>
    <w:rsid w:val="00C2410F"/>
    <w:rsid w:val="00E247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41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2410F"/>
    <w:pPr>
      <w:spacing w:after="0" w:line="240" w:lineRule="auto"/>
    </w:pPr>
  </w:style>
  <w:style w:type="table" w:styleId="a4">
    <w:name w:val="Table Grid"/>
    <w:basedOn w:val="a1"/>
    <w:uiPriority w:val="59"/>
    <w:rsid w:val="00C241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274</Words>
  <Characters>1567</Characters>
  <Application>Microsoft Office Word</Application>
  <DocSecurity>0</DocSecurity>
  <Lines>13</Lines>
  <Paragraphs>3</Paragraphs>
  <ScaleCrop>false</ScaleCrop>
  <Company>Reanimator Extreme Edition</Company>
  <LinksUpToDate>false</LinksUpToDate>
  <CharactersWithSpaces>1838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Ирина</cp:lastModifiedBy>
  <cp:revision>2</cp:revision>
  <dcterms:created xsi:type="dcterms:W3CDTF">2011-10-04T15:02:00Z</dcterms:created>
  <dcterms:modified xsi:type="dcterms:W3CDTF">2011-10-09T15:12:00Z</dcterms:modified>
</cp:coreProperties>
</file>